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AB" w:rsidRPr="007534AE" w:rsidRDefault="007534AE" w:rsidP="007534AE">
      <w:pPr>
        <w:pStyle w:val="Heading"/>
        <w:jc w:val="both"/>
        <w:rPr>
          <w:rFonts w:ascii="Arial" w:hAnsi="Arial"/>
          <w:b/>
          <w:sz w:val="24"/>
          <w:szCs w:val="24"/>
          <w:u w:val="single"/>
        </w:rPr>
      </w:pPr>
      <w:r w:rsidRPr="007534AE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0</wp:posOffset>
                </wp:positionV>
                <wp:extent cx="1927860" cy="784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4AE" w:rsidRDefault="007534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36085" wp14:editId="46BACFA5">
                                  <wp:extent cx="1681200" cy="684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WT green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12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1pt;margin-top:0;width:151.8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FRHgIAAB0EAAAOAAAAZHJzL2Uyb0RvYy54bWysU1GP2jAMfp+0/xDlfRQqOKCinG7cmCbd&#10;bpPu9gNMmtJoSdwlgZb9+jkpx7HtbVoeIju2P9ufndVtbzQ7SucV2pJPRmPOpBVYKbsv+bfn7bsF&#10;Zz6ArUCjlSU/Sc9v12/frLq2kDk2qCvpGIFYX3RtyZsQ2iLLvGikAT/CVloy1ugMBFLdPqscdIRu&#10;dJaPxzdZh65qHQrpPb3eD0a+Tvh1LUX4UtdeBqZLTrWFdLt07+KdrVdQ7B20jRLnMuAfqjCgLCW9&#10;QN1DAHZw6i8oo4RDj3UYCTQZ1rUSMvVA3UzGf3Tz1EArUy9Ejm8vNPn/Bysej18dU1XJ88mcMwuG&#10;hvQs+8DeY8/yyE/X+oLcnlpyDD0905xTr759QPHdM4ubBuxe3jmHXSOhovomMTK7Ch1wfATZdZ+x&#10;ojRwCJiA+tqZSB7RwQid5nS6zCaWImLKZT5f3JBJkG2+mEY5poDiJbp1PnyUaFgUSu5o9gkdjg8+&#10;DK4vLjGZR62qrdI6KW6/22jHjkB7sk3njP6bm7asK/lyls8SssUYT9BQGBVoj7UyJV+M44nhUEQ2&#10;PtgqyQGUHmQqWtszPZGRgZvQ73pyjJztsDoRUQ6HfaX/RUKD7idnHe1qyf2PAzjJmf5kiezlZDqN&#10;y52U6Wyek+KuLbtrC1hBUCUPnA3iJqQPEeu1eEdDqVXi67WSc620g4nx83+JS36tJ6/XX73+BQAA&#10;//8DAFBLAwQUAAYACAAAACEAcGx3Et0AAAAJAQAADwAAAGRycy9kb3ducmV2LnhtbEyPwU7DMBBE&#10;70j8g7VIXBB1MCWhaZwKkEC9tvQDnHibRMTrKHab9O/ZnuC2oxnNzis2s+vFGcfQedLwtEhAINXe&#10;dtRoOHx/Pr6CCNGQNb0n1HDBAJvy9qYwufUT7fC8j43gEgq50dDGOORShrpFZ8LCD0jsHf3oTGQ5&#10;NtKOZuJy10uVJKl0piP+0JoBP1qsf/Ynp+G4nR5eVlP1FQ/Zbpm+my6r/EXr+7v5bQ0i4hz/wnCd&#10;z9Oh5E2VP5ENoteQqaXiqAYmutqJyhil4ks9pyDLQv4nKH8BAAD//wMAUEsBAi0AFAAGAAgAAAAh&#10;ALaDOJL+AAAA4QEAABMAAAAAAAAAAAAAAAAAAAAAAFtDb250ZW50X1R5cGVzXS54bWxQSwECLQAU&#10;AAYACAAAACEAOP0h/9YAAACUAQAACwAAAAAAAAAAAAAAAAAvAQAAX3JlbHMvLnJlbHNQSwECLQAU&#10;AAYACAAAACEA1BIxUR4CAAAdBAAADgAAAAAAAAAAAAAAAAAuAgAAZHJzL2Uyb0RvYy54bWxQSwEC&#10;LQAUAAYACAAAACEAcGx3Et0AAAAJAQAADwAAAAAAAAAAAAAAAAB4BAAAZHJzL2Rvd25yZXYueG1s&#10;UEsFBgAAAAAEAAQA8wAAAIIFAAAAAA==&#10;" stroked="f">
                <v:textbox>
                  <w:txbxContent>
                    <w:p w:rsidR="007534AE" w:rsidRDefault="007534AE">
                      <w:r>
                        <w:rPr>
                          <w:noProof/>
                        </w:rPr>
                        <w:drawing>
                          <wp:inline distT="0" distB="0" distL="0" distR="0" wp14:anchorId="70A36085" wp14:editId="46BACFA5">
                            <wp:extent cx="1681200" cy="684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WT green 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1200" cy="6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sz w:val="24"/>
          <w:szCs w:val="24"/>
          <w:u w:val="single"/>
        </w:rPr>
        <w:t>C</w:t>
      </w:r>
      <w:r w:rsidR="00307402" w:rsidRPr="007534AE">
        <w:rPr>
          <w:rFonts w:ascii="Arial" w:hAnsi="Arial"/>
          <w:b/>
          <w:sz w:val="24"/>
          <w:szCs w:val="24"/>
          <w:u w:val="single"/>
        </w:rPr>
        <w:t>OURSE INFORMATION SHEET</w:t>
      </w:r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p w:rsidR="007534AE" w:rsidRDefault="007534AE">
      <w:pPr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904"/>
        <w:gridCol w:w="1357"/>
        <w:gridCol w:w="1507"/>
        <w:gridCol w:w="3642"/>
      </w:tblGrid>
      <w:tr w:rsidR="009A46AB" w:rsidTr="007534AE">
        <w:tc>
          <w:tcPr>
            <w:tcW w:w="67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 w:rsidP="007534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Course Title:  </w:t>
            </w:r>
            <w:r w:rsidR="001E1BB8" w:rsidRPr="007534AE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6245A1" w:rsidRPr="007534AE">
              <w:rPr>
                <w:rFonts w:ascii="Arial" w:eastAsia="Arial" w:hAnsi="Arial" w:cs="Arial"/>
                <w:sz w:val="22"/>
                <w:szCs w:val="22"/>
              </w:rPr>
              <w:t xml:space="preserve">ntroduction to Green Wood </w:t>
            </w:r>
            <w:r w:rsidR="007534AE" w:rsidRPr="007534AE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="006245A1" w:rsidRPr="007534AE">
              <w:rPr>
                <w:rFonts w:ascii="Arial" w:eastAsia="Arial" w:hAnsi="Arial" w:cs="Arial"/>
                <w:sz w:val="22"/>
                <w:szCs w:val="22"/>
              </w:rPr>
              <w:t>ork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4AE" w:rsidRDefault="0030740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9A46AB" w:rsidRPr="007534AE" w:rsidRDefault="007534A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534AE">
              <w:rPr>
                <w:rFonts w:ascii="Arial" w:eastAsia="Arial" w:hAnsi="Arial" w:cs="Arial"/>
                <w:sz w:val="22"/>
                <w:szCs w:val="22"/>
              </w:rPr>
              <w:t xml:space="preserve">Saturday 7 December </w:t>
            </w:r>
            <w:r w:rsidR="00DF6AC4" w:rsidRPr="007534AE">
              <w:rPr>
                <w:rFonts w:ascii="Arial" w:eastAsia="Arial" w:hAnsi="Arial" w:cs="Arial"/>
                <w:sz w:val="22"/>
                <w:szCs w:val="22"/>
              </w:rPr>
              <w:t>2019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AB" w:rsidTr="007534AE">
        <w:tc>
          <w:tcPr>
            <w:tcW w:w="5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AE4A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Start Time:  </w:t>
            </w:r>
            <w:r w:rsidR="007534AE">
              <w:rPr>
                <w:rFonts w:ascii="Arial" w:eastAsia="Arial" w:hAnsi="Arial" w:cs="Arial"/>
                <w:sz w:val="22"/>
                <w:szCs w:val="22"/>
              </w:rPr>
              <w:t>10am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 w:rsidP="007534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Finish Time:  </w:t>
            </w:r>
            <w:r w:rsidR="007534AE" w:rsidRPr="007534AE">
              <w:rPr>
                <w:rFonts w:ascii="Arial" w:eastAsia="Arial" w:hAnsi="Arial" w:cs="Arial"/>
                <w:sz w:val="22"/>
                <w:szCs w:val="22"/>
              </w:rPr>
              <w:t>3pm</w:t>
            </w:r>
          </w:p>
        </w:tc>
      </w:tr>
      <w:tr w:rsidR="009A46AB" w:rsidTr="007534A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Tutor: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AE4A84" w:rsidP="00AE4A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 Simpson</w:t>
            </w:r>
          </w:p>
        </w:tc>
      </w:tr>
      <w:tr w:rsidR="009A46AB" w:rsidTr="007534A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7534AE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534AE">
              <w:rPr>
                <w:rFonts w:ascii="Arial" w:eastAsia="Arial" w:hAnsi="Arial" w:cs="Arial"/>
                <w:b/>
                <w:sz w:val="22"/>
                <w:szCs w:val="22"/>
              </w:rPr>
              <w:t>Course description and subjects covered</w:t>
            </w:r>
          </w:p>
          <w:p w:rsidR="009A46AB" w:rsidRPr="007534AE" w:rsidRDefault="009A46AB" w:rsidP="007534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56CA" w:rsidRPr="007534AE" w:rsidRDefault="008756CA" w:rsidP="006245A1">
            <w:pPr>
              <w:spacing w:before="100" w:beforeAutospacing="1" w:after="100" w:afterAutospacing="1"/>
              <w:ind w:right="45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In this new practical course </w:t>
            </w:r>
          </w:p>
          <w:p w:rsidR="006245A1" w:rsidRPr="007534AE" w:rsidRDefault="006245A1" w:rsidP="006245A1">
            <w:pPr>
              <w:spacing w:before="100" w:beforeAutospacing="1" w:after="100" w:afterAutospacing="1"/>
              <w:ind w:right="45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This </w:t>
            </w:r>
            <w:r w:rsidRPr="007534A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introductory </w:t>
            </w:r>
            <w:r w:rsidR="001E1BB8" w:rsidRPr="007534A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practical </w:t>
            </w:r>
            <w:r w:rsidRPr="007534AE">
              <w:rPr>
                <w:rFonts w:ascii="Arial" w:hAnsi="Arial" w:cs="Arial"/>
                <w:bCs/>
                <w:color w:val="auto"/>
                <w:sz w:val="22"/>
                <w:szCs w:val="22"/>
              </w:rPr>
              <w:t>course will</w:t>
            </w: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cove</w:t>
            </w:r>
            <w:r w:rsidR="00DF6AC4"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r the properties and uses of green wood; harvesting, </w:t>
            </w: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>cleaving</w:t>
            </w:r>
            <w:r w:rsidR="00DF6AC4"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and shaving</w:t>
            </w: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techniques and</w:t>
            </w:r>
            <w:r w:rsidR="00DF6AC4"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will teach the skills required to create simple craft objects from </w:t>
            </w: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>greenwood</w:t>
            </w:r>
            <w:r w:rsidR="00DF6AC4" w:rsidRPr="007534AE">
              <w:rPr>
                <w:rFonts w:ascii="Arial" w:hAnsi="Arial" w:cs="Arial"/>
                <w:color w:val="auto"/>
                <w:sz w:val="22"/>
                <w:szCs w:val="22"/>
              </w:rPr>
              <w:t>. We will use</w:t>
            </w: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traditional hand tools such as draw-kniv</w:t>
            </w:r>
            <w:r w:rsidR="00DF6AC4" w:rsidRPr="007534AE">
              <w:rPr>
                <w:rFonts w:ascii="Arial" w:hAnsi="Arial" w:cs="Arial"/>
                <w:color w:val="auto"/>
                <w:sz w:val="22"/>
                <w:szCs w:val="22"/>
              </w:rPr>
              <w:t>es, shave horse, bill hooks and hand drills and any items create throughout</w:t>
            </w: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the da</w:t>
            </w:r>
            <w:r w:rsidR="00DF6AC4" w:rsidRPr="007534AE">
              <w:rPr>
                <w:rFonts w:ascii="Arial" w:hAnsi="Arial" w:cs="Arial"/>
                <w:color w:val="auto"/>
                <w:sz w:val="22"/>
                <w:szCs w:val="22"/>
              </w:rPr>
              <w:t>y will be yours to take home. These</w:t>
            </w: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may include items such as traditional milking stools, spatulas or a wooden mallet. </w:t>
            </w:r>
          </w:p>
          <w:p w:rsidR="009A46AB" w:rsidRDefault="006245A1" w:rsidP="007534AE">
            <w:pPr>
              <w:spacing w:before="100" w:beforeAutospacing="1" w:after="100" w:afterAutospacing="1"/>
              <w:ind w:right="45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>This course</w:t>
            </w:r>
            <w:r w:rsidR="00DF6AC4"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requires no previous knowledge or experience and</w:t>
            </w: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is </w:t>
            </w:r>
            <w:r w:rsidR="00DF6AC4" w:rsidRPr="007534AE">
              <w:rPr>
                <w:rFonts w:ascii="Arial" w:hAnsi="Arial" w:cs="Arial"/>
                <w:color w:val="auto"/>
                <w:sz w:val="22"/>
                <w:szCs w:val="22"/>
              </w:rPr>
              <w:t>well</w:t>
            </w:r>
            <w:r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 suited to anyone wishing to have a go </w:t>
            </w:r>
            <w:r w:rsidR="00DF6AC4" w:rsidRPr="007534AE">
              <w:rPr>
                <w:rFonts w:ascii="Arial" w:hAnsi="Arial" w:cs="Arial"/>
                <w:color w:val="auto"/>
                <w:sz w:val="22"/>
                <w:szCs w:val="22"/>
              </w:rPr>
              <w:t xml:space="preserve">at some green woodwork. </w:t>
            </w:r>
          </w:p>
          <w:p w:rsidR="007534AE" w:rsidRPr="007534AE" w:rsidRDefault="007534AE" w:rsidP="007534AE">
            <w:pPr>
              <w:spacing w:before="100" w:beforeAutospacing="1" w:after="100" w:afterAutospacing="1"/>
              <w:ind w:right="45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9A46AB" w:rsidTr="007534A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Meeting point / Venue: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4AE" w:rsidRDefault="00307402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7063A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The venue Roll’s Field, Tinsley Green is near Gatwick Airport. </w:t>
            </w:r>
          </w:p>
          <w:p w:rsidR="007534AE" w:rsidRDefault="007534AE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:rsidR="009A46AB" w:rsidRDefault="00307402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7063A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Full directions and a map to the parking area will be sent out on booking. </w:t>
            </w:r>
          </w:p>
          <w:p w:rsidR="007534AE" w:rsidRPr="00D7063A" w:rsidRDefault="007534AE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9A46AB" w:rsidTr="007534A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 sites to be visited: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D7063A" w:rsidRDefault="007534AE" w:rsidP="007534AE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Roll’s Field</w:t>
            </w:r>
          </w:p>
        </w:tc>
      </w:tr>
      <w:tr w:rsidR="009A46AB" w:rsidTr="007534A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What to bring: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D7063A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7063A">
              <w:rPr>
                <w:rFonts w:ascii="Arial" w:eastAsia="Arial" w:hAnsi="Arial" w:cs="Arial"/>
                <w:color w:val="auto"/>
                <w:sz w:val="22"/>
                <w:szCs w:val="22"/>
              </w:rPr>
              <w:t>All scythe equipment required will be provided. Participants are welcome to bring along their own scythes if they would like.</w:t>
            </w:r>
          </w:p>
          <w:p w:rsidR="009A46AB" w:rsidRPr="00D7063A" w:rsidRDefault="009A46AB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:rsidR="009A46AB" w:rsidRPr="00D7063A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7063A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Bring a packed lunch and drink. </w:t>
            </w:r>
          </w:p>
          <w:p w:rsidR="009A46AB" w:rsidRPr="00D7063A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7063A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Appropriate outdoor clothing and footwear </w:t>
            </w:r>
          </w:p>
          <w:p w:rsidR="009A46AB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7063A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Sun tan lotion / hat / waterproofs depending on weather. </w:t>
            </w:r>
          </w:p>
          <w:p w:rsidR="007534AE" w:rsidRPr="00D7063A" w:rsidRDefault="007534AE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9A46AB" w:rsidTr="007534A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 Information:</w:t>
            </w:r>
          </w:p>
          <w:p w:rsidR="009A46AB" w:rsidRDefault="009A46AB" w:rsidP="007534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D7063A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7063A">
              <w:rPr>
                <w:rFonts w:ascii="Arial" w:eastAsia="Arial" w:hAnsi="Arial" w:cs="Arial"/>
                <w:color w:val="auto"/>
                <w:sz w:val="22"/>
                <w:szCs w:val="22"/>
              </w:rPr>
              <w:t>Portaloo on site.</w:t>
            </w:r>
          </w:p>
          <w:p w:rsidR="009A46AB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7063A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Teas and coffees will be provided. </w:t>
            </w:r>
          </w:p>
          <w:p w:rsidR="007534AE" w:rsidRPr="00D7063A" w:rsidRDefault="007534AE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9A46AB" w:rsidTr="007534A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4AE" w:rsidRDefault="00307402" w:rsidP="007534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Public Transport:  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Nearest bus stop is Forge Wood in Tinsley Green.  </w:t>
            </w:r>
          </w:p>
        </w:tc>
      </w:tr>
      <w:tr w:rsidR="009A46AB" w:rsidTr="007534A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 w:rsidP="007534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Walking up to 10 mins from the car park. </w:t>
            </w:r>
          </w:p>
          <w:p w:rsidR="007534AE" w:rsidRDefault="007534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A46AB" w:rsidRDefault="00307402">
      <w:pPr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 </w:t>
      </w:r>
    </w:p>
    <w:p w:rsidR="009A46AB" w:rsidRDefault="009A46AB" w:rsidP="00307402"/>
    <w:p w:rsidR="009A46AB" w:rsidRDefault="00307402">
      <w:pPr>
        <w:jc w:val="center"/>
      </w:pPr>
      <w:r>
        <w:t xml:space="preserve"> </w:t>
      </w:r>
    </w:p>
    <w:sectPr w:rsidR="009A46AB">
      <w:pgSz w:w="11906" w:h="16838"/>
      <w:pgMar w:top="719" w:right="1134" w:bottom="719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4AE"/>
    <w:multiLevelType w:val="multilevel"/>
    <w:tmpl w:val="5C9E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B"/>
    <w:rsid w:val="001E1BB8"/>
    <w:rsid w:val="002B234B"/>
    <w:rsid w:val="00307402"/>
    <w:rsid w:val="00374FE6"/>
    <w:rsid w:val="00583F5C"/>
    <w:rsid w:val="006245A1"/>
    <w:rsid w:val="007534AE"/>
    <w:rsid w:val="00801DA9"/>
    <w:rsid w:val="008756CA"/>
    <w:rsid w:val="009A46AB"/>
    <w:rsid w:val="00AE4A84"/>
    <w:rsid w:val="00D7063A"/>
    <w:rsid w:val="00DF6AC4"/>
    <w:rsid w:val="00F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3084E-60C8-46A6-9450-01B2B063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87A55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F41997DE.dotm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Blencowe, Michael</dc:creator>
  <cp:lastModifiedBy>Dyer, Filma</cp:lastModifiedBy>
  <cp:revision>3</cp:revision>
  <dcterms:created xsi:type="dcterms:W3CDTF">2018-10-17T13:10:00Z</dcterms:created>
  <dcterms:modified xsi:type="dcterms:W3CDTF">2018-10-19T08:44:00Z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SWT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